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FB" w:rsidRDefault="00A21BFB" w:rsidP="00A21BFB">
      <w:pPr>
        <w:pStyle w:val="a3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770E66F" wp14:editId="6144FA2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FB" w:rsidRPr="00A22F64" w:rsidRDefault="00A21BFB" w:rsidP="00A21BFB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21BFB" w:rsidRPr="00A22F64" w:rsidRDefault="00A21BFB" w:rsidP="00A21BFB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A21BFB" w:rsidRPr="00A22F64" w:rsidRDefault="00A21BFB" w:rsidP="00A21BFB">
      <w:pPr>
        <w:jc w:val="both"/>
        <w:rPr>
          <w:szCs w:val="28"/>
          <w:lang w:eastAsia="uk-UA"/>
        </w:rPr>
      </w:pPr>
    </w:p>
    <w:p w:rsidR="00A21BFB" w:rsidRPr="00A22F64" w:rsidRDefault="00A21BFB" w:rsidP="00A21BFB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>Р І Ш Е Н Н Я</w:t>
      </w:r>
    </w:p>
    <w:p w:rsidR="00A21BFB" w:rsidRPr="00CE541E" w:rsidRDefault="00A21BFB" w:rsidP="00A21BFB">
      <w:pPr>
        <w:jc w:val="center"/>
        <w:rPr>
          <w:b/>
          <w:szCs w:val="28"/>
          <w:lang w:eastAsia="uk-UA"/>
        </w:rPr>
      </w:pPr>
    </w:p>
    <w:p w:rsidR="00A21BFB" w:rsidRPr="00A21BFB" w:rsidRDefault="008C7835" w:rsidP="00A21BFB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12.12</w:t>
      </w:r>
      <w:r w:rsidR="00A21BFB" w:rsidRPr="00A21BFB">
        <w:rPr>
          <w:b/>
          <w:szCs w:val="28"/>
          <w:lang w:eastAsia="uk-UA"/>
        </w:rPr>
        <w:t>.2024</w:t>
      </w:r>
      <w:r w:rsidR="00A21BFB" w:rsidRPr="00A21BFB">
        <w:rPr>
          <w:b/>
          <w:szCs w:val="28"/>
          <w:lang w:eastAsia="uk-UA"/>
        </w:rPr>
        <w:tab/>
      </w:r>
      <w:r w:rsidR="00A21BFB" w:rsidRPr="00A21BFB">
        <w:rPr>
          <w:b/>
          <w:szCs w:val="28"/>
          <w:lang w:eastAsia="uk-UA"/>
        </w:rPr>
        <w:tab/>
      </w:r>
      <w:r w:rsidR="00A21BFB" w:rsidRPr="00A21BFB">
        <w:rPr>
          <w:b/>
          <w:szCs w:val="28"/>
          <w:lang w:eastAsia="uk-UA"/>
        </w:rPr>
        <w:tab/>
      </w:r>
      <w:r w:rsidR="00A21BFB" w:rsidRPr="00A21BFB">
        <w:rPr>
          <w:b/>
          <w:szCs w:val="28"/>
          <w:lang w:eastAsia="uk-UA"/>
        </w:rPr>
        <w:tab/>
      </w:r>
      <w:r w:rsidR="00A21BFB" w:rsidRPr="00A21BFB">
        <w:rPr>
          <w:b/>
          <w:szCs w:val="28"/>
          <w:lang w:eastAsia="uk-UA"/>
        </w:rPr>
        <w:tab/>
        <w:t>Нетішин</w:t>
      </w:r>
      <w:r w:rsidR="00A21BFB" w:rsidRPr="00A21BFB">
        <w:rPr>
          <w:b/>
          <w:szCs w:val="28"/>
          <w:lang w:eastAsia="uk-UA"/>
        </w:rPr>
        <w:tab/>
      </w:r>
      <w:r w:rsidR="00A21BFB" w:rsidRPr="00A21BFB">
        <w:rPr>
          <w:b/>
          <w:szCs w:val="28"/>
          <w:lang w:eastAsia="uk-UA"/>
        </w:rPr>
        <w:tab/>
      </w:r>
      <w:r w:rsidR="00A21BFB" w:rsidRPr="00A21BFB">
        <w:rPr>
          <w:b/>
          <w:szCs w:val="28"/>
          <w:lang w:eastAsia="uk-UA"/>
        </w:rPr>
        <w:tab/>
      </w:r>
      <w:r w:rsidR="00A21BFB" w:rsidRPr="00A21BFB">
        <w:rPr>
          <w:b/>
          <w:szCs w:val="28"/>
          <w:lang w:eastAsia="uk-UA"/>
        </w:rPr>
        <w:tab/>
        <w:t xml:space="preserve">  № </w:t>
      </w:r>
      <w:r w:rsidR="003E3849">
        <w:rPr>
          <w:b/>
          <w:szCs w:val="28"/>
          <w:lang w:eastAsia="uk-UA"/>
        </w:rPr>
        <w:t>357</w:t>
      </w:r>
      <w:r w:rsidR="00A21BFB" w:rsidRPr="00A21BFB">
        <w:rPr>
          <w:b/>
          <w:szCs w:val="28"/>
          <w:lang w:eastAsia="uk-UA"/>
        </w:rPr>
        <w:t>/2024</w:t>
      </w:r>
    </w:p>
    <w:p w:rsidR="00A21BFB" w:rsidRDefault="00A21BFB" w:rsidP="00A21BFB">
      <w:pPr>
        <w:rPr>
          <w:szCs w:val="28"/>
        </w:rPr>
      </w:pPr>
    </w:p>
    <w:p w:rsidR="00A21BFB" w:rsidRPr="00A21BFB" w:rsidRDefault="00A21BFB" w:rsidP="00A21BFB">
      <w:pPr>
        <w:rPr>
          <w:szCs w:val="28"/>
        </w:rPr>
      </w:pPr>
    </w:p>
    <w:p w:rsidR="008543C2" w:rsidRPr="00A21BFB" w:rsidRDefault="008543C2" w:rsidP="00A21BFB">
      <w:pPr>
        <w:ind w:right="1133"/>
        <w:jc w:val="both"/>
        <w:rPr>
          <w:szCs w:val="28"/>
        </w:rPr>
      </w:pPr>
      <w:r w:rsidRPr="00A21BFB">
        <w:rPr>
          <w:szCs w:val="28"/>
        </w:rPr>
        <w:t>Про безоплатну пе</w:t>
      </w:r>
      <w:r w:rsidR="00A21BFB">
        <w:rPr>
          <w:szCs w:val="28"/>
        </w:rPr>
        <w:t xml:space="preserve">редачу в оперативне управління </w:t>
      </w:r>
      <w:r w:rsidR="00504F16" w:rsidRPr="00A21BFB">
        <w:rPr>
          <w:szCs w:val="28"/>
        </w:rPr>
        <w:t xml:space="preserve">завершеної капітальним ремонтом будівлі (заміна автоматичної пожежної сигналізації на сертифіковану) </w:t>
      </w:r>
      <w:r w:rsidR="00395B26" w:rsidRPr="00A21BFB">
        <w:rPr>
          <w:szCs w:val="28"/>
        </w:rPr>
        <w:t>Нетішинської загальноосвітньої школи І-ІІІ ступенів №</w:t>
      </w:r>
      <w:r w:rsidR="00A21BFB">
        <w:rPr>
          <w:szCs w:val="28"/>
        </w:rPr>
        <w:t xml:space="preserve"> </w:t>
      </w:r>
      <w:r w:rsidR="00395B26" w:rsidRPr="00A21BFB">
        <w:rPr>
          <w:szCs w:val="28"/>
        </w:rPr>
        <w:t>4</w:t>
      </w:r>
      <w:r w:rsidR="00E81FFA" w:rsidRPr="00A21BFB">
        <w:rPr>
          <w:szCs w:val="28"/>
        </w:rPr>
        <w:t xml:space="preserve"> та документації</w:t>
      </w:r>
    </w:p>
    <w:p w:rsidR="00AF218C" w:rsidRDefault="00AF218C" w:rsidP="008543C2">
      <w:pPr>
        <w:ind w:right="3118"/>
        <w:jc w:val="both"/>
        <w:rPr>
          <w:szCs w:val="28"/>
        </w:rPr>
      </w:pPr>
    </w:p>
    <w:p w:rsidR="00A21BFB" w:rsidRPr="00A21BFB" w:rsidRDefault="00A21BFB" w:rsidP="008543C2">
      <w:pPr>
        <w:ind w:right="3118"/>
        <w:jc w:val="both"/>
        <w:rPr>
          <w:szCs w:val="28"/>
        </w:rPr>
      </w:pPr>
    </w:p>
    <w:p w:rsidR="00A21BFB" w:rsidRDefault="00872D01" w:rsidP="00447BCE">
      <w:pPr>
        <w:ind w:firstLine="567"/>
        <w:jc w:val="both"/>
        <w:rPr>
          <w:szCs w:val="28"/>
        </w:rPr>
      </w:pPr>
      <w:r w:rsidRPr="00A21BFB">
        <w:rPr>
          <w:spacing w:val="-4"/>
          <w:szCs w:val="28"/>
        </w:rPr>
        <w:t>Відпо</w:t>
      </w:r>
      <w:r w:rsidR="00A21BFB" w:rsidRPr="00A21BFB">
        <w:rPr>
          <w:spacing w:val="-4"/>
          <w:szCs w:val="28"/>
        </w:rPr>
        <w:t>відно до підпункту 1 пункту «а»</w:t>
      </w:r>
      <w:r w:rsidRPr="00A21BFB">
        <w:rPr>
          <w:spacing w:val="-4"/>
          <w:szCs w:val="28"/>
        </w:rPr>
        <w:t xml:space="preserve"> статті </w:t>
      </w:r>
      <w:r w:rsidR="00447BCE" w:rsidRPr="00A21BFB">
        <w:rPr>
          <w:spacing w:val="-4"/>
          <w:szCs w:val="28"/>
        </w:rPr>
        <w:t>31, статті 40, пункту 3 част</w:t>
      </w:r>
      <w:r w:rsidR="00A21BFB" w:rsidRPr="00A21BFB">
        <w:rPr>
          <w:spacing w:val="-4"/>
          <w:szCs w:val="28"/>
        </w:rPr>
        <w:t>ини 4</w:t>
      </w:r>
      <w:r w:rsidR="00A21BFB">
        <w:rPr>
          <w:szCs w:val="28"/>
        </w:rPr>
        <w:t xml:space="preserve"> статті 42 Закону України </w:t>
      </w:r>
      <w:r w:rsidR="00447BCE" w:rsidRPr="00A21BFB">
        <w:rPr>
          <w:szCs w:val="28"/>
        </w:rPr>
        <w:t xml:space="preserve">«Про місцеве самоврядування в Україні», статті 137 </w:t>
      </w:r>
      <w:r w:rsidR="00447BCE" w:rsidRPr="00A21BFB">
        <w:rPr>
          <w:spacing w:val="-8"/>
          <w:szCs w:val="28"/>
        </w:rPr>
        <w:t xml:space="preserve">Господарського кодексу </w:t>
      </w:r>
      <w:r w:rsidR="008543C2" w:rsidRPr="00A21BFB">
        <w:rPr>
          <w:spacing w:val="-8"/>
          <w:szCs w:val="28"/>
        </w:rPr>
        <w:t xml:space="preserve">України, рішення </w:t>
      </w:r>
      <w:r w:rsidR="005C531A" w:rsidRPr="00A21BFB">
        <w:rPr>
          <w:spacing w:val="-8"/>
          <w:szCs w:val="28"/>
        </w:rPr>
        <w:t xml:space="preserve">дев’ятнадцятої </w:t>
      </w:r>
      <w:r w:rsidR="00447BCE" w:rsidRPr="00A21BFB">
        <w:rPr>
          <w:spacing w:val="-8"/>
          <w:szCs w:val="28"/>
        </w:rPr>
        <w:t>сесії Нетішинської міської</w:t>
      </w:r>
      <w:r w:rsidR="00447BCE" w:rsidRPr="00A21BFB">
        <w:rPr>
          <w:szCs w:val="28"/>
        </w:rPr>
        <w:t xml:space="preserve"> </w:t>
      </w:r>
      <w:r w:rsidR="00447BCE" w:rsidRPr="00A21BFB">
        <w:rPr>
          <w:spacing w:val="-4"/>
          <w:szCs w:val="28"/>
        </w:rPr>
        <w:t xml:space="preserve">ради </w:t>
      </w:r>
      <w:r w:rsidR="008543C2" w:rsidRPr="00A21BFB">
        <w:rPr>
          <w:spacing w:val="-4"/>
          <w:szCs w:val="28"/>
        </w:rPr>
        <w:t>VII</w:t>
      </w:r>
      <w:r w:rsidR="00447BCE" w:rsidRPr="00A21BFB">
        <w:rPr>
          <w:spacing w:val="-4"/>
          <w:szCs w:val="28"/>
        </w:rPr>
        <w:t xml:space="preserve"> скликання від 28 жовтня 2016 року </w:t>
      </w:r>
      <w:r w:rsidR="00F3129B" w:rsidRPr="00A21BFB">
        <w:rPr>
          <w:spacing w:val="-4"/>
          <w:szCs w:val="28"/>
        </w:rPr>
        <w:t>№ 19/944</w:t>
      </w:r>
      <w:r w:rsidR="00447BCE" w:rsidRPr="00A21BFB">
        <w:rPr>
          <w:spacing w:val="-4"/>
          <w:szCs w:val="28"/>
        </w:rPr>
        <w:t xml:space="preserve"> «Про </w:t>
      </w:r>
      <w:r w:rsidR="00F51162" w:rsidRPr="00A21BFB">
        <w:rPr>
          <w:spacing w:val="-4"/>
          <w:szCs w:val="28"/>
        </w:rPr>
        <w:t>передачу управлінню</w:t>
      </w:r>
      <w:r w:rsidR="008543C2" w:rsidRPr="00A21BFB">
        <w:rPr>
          <w:szCs w:val="28"/>
        </w:rPr>
        <w:t xml:space="preserve"> капітального буд</w:t>
      </w:r>
      <w:r w:rsidR="00447BCE" w:rsidRPr="00A21BFB">
        <w:rPr>
          <w:szCs w:val="28"/>
        </w:rPr>
        <w:t xml:space="preserve">івництва виконавчого комітету </w:t>
      </w:r>
      <w:r w:rsidR="00A21BFB">
        <w:rPr>
          <w:szCs w:val="28"/>
        </w:rPr>
        <w:t xml:space="preserve">Нетішинської </w:t>
      </w:r>
      <w:r w:rsidR="008543C2" w:rsidRPr="00A21BFB">
        <w:rPr>
          <w:szCs w:val="28"/>
        </w:rPr>
        <w:t xml:space="preserve">міської ради </w:t>
      </w:r>
      <w:r w:rsidR="00F51162" w:rsidRPr="00A21BFB">
        <w:rPr>
          <w:szCs w:val="28"/>
        </w:rPr>
        <w:t xml:space="preserve">функції замовника будівництва об’єктів </w:t>
      </w:r>
      <w:r w:rsidR="008543C2" w:rsidRPr="00A21BFB">
        <w:rPr>
          <w:szCs w:val="28"/>
        </w:rPr>
        <w:t>комунальної власності», пункту 14 Переліку бу</w:t>
      </w:r>
      <w:r w:rsidR="003F5005" w:rsidRPr="00A21BFB">
        <w:rPr>
          <w:szCs w:val="28"/>
        </w:rPr>
        <w:t xml:space="preserve">дівельних робіт, які не </w:t>
      </w:r>
      <w:r w:rsidR="008543C2" w:rsidRPr="00A21BFB">
        <w:rPr>
          <w:szCs w:val="28"/>
        </w:rPr>
        <w:t>пот</w:t>
      </w:r>
      <w:r w:rsidR="003F5005" w:rsidRPr="00A21BFB">
        <w:rPr>
          <w:szCs w:val="28"/>
        </w:rPr>
        <w:t xml:space="preserve">ребують документів, що надають право на їх виконання, </w:t>
      </w:r>
      <w:r w:rsidR="0036677D" w:rsidRPr="00A21BFB">
        <w:rPr>
          <w:szCs w:val="28"/>
        </w:rPr>
        <w:t xml:space="preserve">та після закінчення яких об'єкт не підлягає </w:t>
      </w:r>
      <w:r w:rsidR="008543C2" w:rsidRPr="00A21BFB">
        <w:rPr>
          <w:szCs w:val="28"/>
        </w:rPr>
        <w:t xml:space="preserve">прийняттю в експлуатацію, затвердженого постановою Кабінету Міністрів України від </w:t>
      </w:r>
      <w:r w:rsidR="00A21BFB">
        <w:rPr>
          <w:szCs w:val="28"/>
        </w:rPr>
        <w:t xml:space="preserve">                 </w:t>
      </w:r>
      <w:r w:rsidR="008543C2" w:rsidRPr="00A21BFB">
        <w:rPr>
          <w:szCs w:val="28"/>
        </w:rPr>
        <w:t>07 червня 2017 року № 406, виконавчий ком</w:t>
      </w:r>
      <w:r w:rsidR="00A21BFB">
        <w:rPr>
          <w:szCs w:val="28"/>
        </w:rPr>
        <w:t>ітет Нетішинської міської ради</w:t>
      </w:r>
    </w:p>
    <w:p w:rsidR="00A21BFB" w:rsidRDefault="00A21BFB" w:rsidP="00A21BFB">
      <w:pPr>
        <w:jc w:val="both"/>
        <w:rPr>
          <w:szCs w:val="28"/>
        </w:rPr>
      </w:pPr>
    </w:p>
    <w:p w:rsidR="008543C2" w:rsidRDefault="00A21BFB" w:rsidP="00A21BFB">
      <w:pPr>
        <w:jc w:val="both"/>
        <w:rPr>
          <w:szCs w:val="28"/>
        </w:rPr>
      </w:pPr>
      <w:r w:rsidRPr="00A21BFB">
        <w:rPr>
          <w:szCs w:val="28"/>
        </w:rPr>
        <w:t>ВИРІШИВ</w:t>
      </w:r>
      <w:r w:rsidR="008543C2" w:rsidRPr="00A21BFB">
        <w:rPr>
          <w:szCs w:val="28"/>
        </w:rPr>
        <w:t>:</w:t>
      </w:r>
    </w:p>
    <w:p w:rsidR="00A21BFB" w:rsidRPr="00A21BFB" w:rsidRDefault="00A21BFB" w:rsidP="00A21BFB">
      <w:pPr>
        <w:jc w:val="both"/>
        <w:rPr>
          <w:szCs w:val="28"/>
        </w:rPr>
      </w:pPr>
    </w:p>
    <w:p w:rsidR="008543C2" w:rsidRPr="00A21BFB" w:rsidRDefault="009B05AF" w:rsidP="00447BCE">
      <w:pPr>
        <w:ind w:firstLine="567"/>
        <w:jc w:val="both"/>
        <w:rPr>
          <w:szCs w:val="28"/>
        </w:rPr>
      </w:pPr>
      <w:r w:rsidRPr="00A21BFB">
        <w:rPr>
          <w:spacing w:val="-8"/>
          <w:szCs w:val="28"/>
        </w:rPr>
        <w:t xml:space="preserve">1. Утворити комісію з безоплатної передачі в </w:t>
      </w:r>
      <w:r w:rsidR="008543C2" w:rsidRPr="00A21BFB">
        <w:rPr>
          <w:spacing w:val="-8"/>
          <w:szCs w:val="28"/>
        </w:rPr>
        <w:t xml:space="preserve">оперативне управління </w:t>
      </w:r>
      <w:r w:rsidR="00504F16" w:rsidRPr="00A21BFB">
        <w:rPr>
          <w:spacing w:val="-8"/>
          <w:szCs w:val="28"/>
        </w:rPr>
        <w:t>завер</w:t>
      </w:r>
      <w:r w:rsidR="00F748CC" w:rsidRPr="00A21BFB">
        <w:rPr>
          <w:spacing w:val="-8"/>
          <w:szCs w:val="28"/>
        </w:rPr>
        <w:t>шеної</w:t>
      </w:r>
      <w:r w:rsidR="00F748CC" w:rsidRPr="00A21BFB">
        <w:rPr>
          <w:szCs w:val="28"/>
        </w:rPr>
        <w:t xml:space="preserve"> капітальним ремонтом будівлі (заміна автоматичної пожежної сигналізації на сертифіковану) </w:t>
      </w:r>
      <w:r w:rsidR="008543C2" w:rsidRPr="00A21BFB">
        <w:rPr>
          <w:szCs w:val="28"/>
        </w:rPr>
        <w:t>Неті</w:t>
      </w:r>
      <w:r w:rsidRPr="00A21BFB">
        <w:rPr>
          <w:szCs w:val="28"/>
        </w:rPr>
        <w:t xml:space="preserve">шинської </w:t>
      </w:r>
      <w:r w:rsidR="00395B26" w:rsidRPr="00A21BFB">
        <w:rPr>
          <w:szCs w:val="28"/>
        </w:rPr>
        <w:t>загальноосвітньої школи І-ІІІ ступенів №</w:t>
      </w:r>
      <w:r w:rsidR="00A21BFB">
        <w:rPr>
          <w:szCs w:val="28"/>
        </w:rPr>
        <w:t xml:space="preserve"> </w:t>
      </w:r>
      <w:r w:rsidR="00395B26" w:rsidRPr="00A21BFB">
        <w:rPr>
          <w:szCs w:val="28"/>
        </w:rPr>
        <w:t xml:space="preserve">4 </w:t>
      </w:r>
      <w:r w:rsidR="00F748CC" w:rsidRPr="00A21BFB">
        <w:rPr>
          <w:szCs w:val="28"/>
        </w:rPr>
        <w:t xml:space="preserve">та документації (далі – комісія), </w:t>
      </w:r>
      <w:r w:rsidR="00395B26" w:rsidRPr="00A21BFB">
        <w:rPr>
          <w:szCs w:val="28"/>
        </w:rPr>
        <w:t>та затвердити її склад</w:t>
      </w:r>
      <w:r w:rsidR="008543C2" w:rsidRPr="00A21BFB">
        <w:rPr>
          <w:szCs w:val="28"/>
        </w:rPr>
        <w:t xml:space="preserve"> згідно з додатком.</w:t>
      </w:r>
    </w:p>
    <w:p w:rsidR="008543C2" w:rsidRPr="00A21BFB" w:rsidRDefault="00D50792" w:rsidP="00447BCE">
      <w:pPr>
        <w:ind w:firstLine="567"/>
        <w:jc w:val="both"/>
        <w:rPr>
          <w:szCs w:val="28"/>
        </w:rPr>
      </w:pPr>
      <w:r w:rsidRPr="00A21BFB">
        <w:rPr>
          <w:szCs w:val="28"/>
        </w:rPr>
        <w:t>2. Комісії у порядку встановленому</w:t>
      </w:r>
      <w:r w:rsidR="008543C2" w:rsidRPr="00A21BFB">
        <w:rPr>
          <w:szCs w:val="28"/>
        </w:rPr>
        <w:t xml:space="preserve"> чин</w:t>
      </w:r>
      <w:r w:rsidRPr="00A21BFB">
        <w:rPr>
          <w:szCs w:val="28"/>
        </w:rPr>
        <w:t>ним законодавством</w:t>
      </w:r>
      <w:r w:rsidR="008543C2" w:rsidRPr="00A21BFB">
        <w:rPr>
          <w:szCs w:val="28"/>
        </w:rPr>
        <w:t xml:space="preserve"> вжити</w:t>
      </w:r>
      <w:r w:rsidRPr="00A21BFB">
        <w:rPr>
          <w:szCs w:val="28"/>
        </w:rPr>
        <w:t xml:space="preserve"> заходів щодо передачі від </w:t>
      </w:r>
      <w:r w:rsidR="008543C2" w:rsidRPr="00A21BFB">
        <w:rPr>
          <w:szCs w:val="28"/>
        </w:rPr>
        <w:t>Управл</w:t>
      </w:r>
      <w:r w:rsidRPr="00A21BFB">
        <w:rPr>
          <w:szCs w:val="28"/>
        </w:rPr>
        <w:t xml:space="preserve">іння капітального будівництва </w:t>
      </w:r>
      <w:r w:rsidR="008543C2" w:rsidRPr="00A21BFB">
        <w:rPr>
          <w:szCs w:val="28"/>
        </w:rPr>
        <w:t>виконавчого комітет</w:t>
      </w:r>
      <w:r w:rsidRPr="00A21BFB">
        <w:rPr>
          <w:szCs w:val="28"/>
        </w:rPr>
        <w:t xml:space="preserve">у Нетішинської міської ради до </w:t>
      </w:r>
      <w:r w:rsidR="008543C2" w:rsidRPr="00A21BFB">
        <w:rPr>
          <w:szCs w:val="28"/>
        </w:rPr>
        <w:t>Нетішинської гі</w:t>
      </w:r>
      <w:r w:rsidRPr="00A21BFB">
        <w:rPr>
          <w:szCs w:val="28"/>
        </w:rPr>
        <w:t xml:space="preserve">мназії «Енергія» Нетішинської </w:t>
      </w:r>
      <w:r w:rsidR="008543C2" w:rsidRPr="00A21BFB">
        <w:rPr>
          <w:szCs w:val="28"/>
        </w:rPr>
        <w:t>м</w:t>
      </w:r>
      <w:r w:rsidRPr="00A21BFB">
        <w:rPr>
          <w:szCs w:val="28"/>
        </w:rPr>
        <w:t xml:space="preserve">іської ради Шепетівського </w:t>
      </w:r>
      <w:r w:rsidR="008543C2" w:rsidRPr="00A21BFB">
        <w:rPr>
          <w:szCs w:val="28"/>
        </w:rPr>
        <w:t xml:space="preserve">району </w:t>
      </w:r>
      <w:r w:rsidRPr="00A21BFB">
        <w:rPr>
          <w:szCs w:val="28"/>
        </w:rPr>
        <w:t>Хмельницької області завершеного</w:t>
      </w:r>
      <w:r w:rsidR="00E65890" w:rsidRPr="00A21BFB">
        <w:rPr>
          <w:szCs w:val="28"/>
        </w:rPr>
        <w:t xml:space="preserve"> </w:t>
      </w:r>
      <w:r w:rsidR="00E81FFA" w:rsidRPr="00A21BFB">
        <w:rPr>
          <w:szCs w:val="28"/>
        </w:rPr>
        <w:t>капітальним ремонтом</w:t>
      </w:r>
      <w:r w:rsidRPr="00A21BFB">
        <w:rPr>
          <w:szCs w:val="28"/>
        </w:rPr>
        <w:t xml:space="preserve"> </w:t>
      </w:r>
      <w:r w:rsidR="00A21BFB">
        <w:rPr>
          <w:szCs w:val="28"/>
        </w:rPr>
        <w:t xml:space="preserve">об’єкта та </w:t>
      </w:r>
      <w:r w:rsidR="008543C2" w:rsidRPr="00A21BFB">
        <w:rPr>
          <w:szCs w:val="28"/>
        </w:rPr>
        <w:t xml:space="preserve">документацію </w:t>
      </w:r>
      <w:bookmarkStart w:id="0" w:name="_Hlk172110382"/>
      <w:r w:rsidRPr="00A21BFB">
        <w:rPr>
          <w:rStyle w:val="1"/>
          <w:b/>
          <w:sz w:val="28"/>
          <w:szCs w:val="28"/>
        </w:rPr>
        <w:t>«</w:t>
      </w:r>
      <w:r w:rsidRPr="00A21BFB">
        <w:rPr>
          <w:szCs w:val="28"/>
        </w:rPr>
        <w:t>Капітальний ремонт будівлі (заміна автоматичної пожежної сигналізації на сертифіковану) Нетішинської загальноосвітньої школи І-ІІІ ступенів №</w:t>
      </w:r>
      <w:r w:rsidR="00A21BFB">
        <w:rPr>
          <w:szCs w:val="28"/>
        </w:rPr>
        <w:t xml:space="preserve"> </w:t>
      </w:r>
      <w:r w:rsidRPr="00A21BFB">
        <w:rPr>
          <w:szCs w:val="28"/>
        </w:rPr>
        <w:t>4 по вул.Енергетиків, 3 м.Нетішин Хмельницької області (коригування)</w:t>
      </w:r>
      <w:r w:rsidRPr="00A21BFB">
        <w:rPr>
          <w:rStyle w:val="1"/>
          <w:sz w:val="28"/>
          <w:szCs w:val="28"/>
        </w:rPr>
        <w:t>»</w:t>
      </w:r>
      <w:bookmarkEnd w:id="0"/>
      <w:r w:rsidR="00E81FFA" w:rsidRPr="00A21BFB">
        <w:rPr>
          <w:rStyle w:val="1"/>
          <w:sz w:val="28"/>
          <w:szCs w:val="28"/>
        </w:rPr>
        <w:t>.</w:t>
      </w:r>
    </w:p>
    <w:p w:rsidR="008543C2" w:rsidRPr="00A21BFB" w:rsidRDefault="008543C2" w:rsidP="00447BCE">
      <w:pPr>
        <w:ind w:firstLine="567"/>
        <w:jc w:val="both"/>
        <w:rPr>
          <w:szCs w:val="28"/>
        </w:rPr>
      </w:pPr>
      <w:r w:rsidRPr="00A21BFB">
        <w:rPr>
          <w:szCs w:val="28"/>
        </w:rPr>
        <w:t xml:space="preserve">3. Контроль за виконанням цього рішення покласти на </w:t>
      </w:r>
      <w:r w:rsidR="00937567" w:rsidRPr="00A21BFB">
        <w:rPr>
          <w:szCs w:val="28"/>
        </w:rPr>
        <w:t>с</w:t>
      </w:r>
      <w:r w:rsidR="00395B26" w:rsidRPr="00A21BFB">
        <w:rPr>
          <w:szCs w:val="28"/>
        </w:rPr>
        <w:t>екретаря міської ради Івана Романюка</w:t>
      </w:r>
      <w:r w:rsidRPr="00A21BFB">
        <w:rPr>
          <w:szCs w:val="28"/>
        </w:rPr>
        <w:t>.</w:t>
      </w:r>
    </w:p>
    <w:p w:rsidR="00A21BFB" w:rsidRPr="00A21BFB" w:rsidRDefault="00A21BFB" w:rsidP="00A21BFB">
      <w:pPr>
        <w:jc w:val="both"/>
        <w:rPr>
          <w:szCs w:val="28"/>
        </w:rPr>
      </w:pPr>
    </w:p>
    <w:p w:rsidR="008543C2" w:rsidRPr="00A21BFB" w:rsidRDefault="008543C2" w:rsidP="008543C2">
      <w:pPr>
        <w:jc w:val="both"/>
        <w:rPr>
          <w:szCs w:val="28"/>
        </w:rPr>
      </w:pPr>
      <w:r w:rsidRPr="00A21BFB">
        <w:rPr>
          <w:szCs w:val="28"/>
        </w:rPr>
        <w:t>Міський голова</w:t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</w:r>
      <w:r w:rsidRPr="00A21BFB">
        <w:rPr>
          <w:szCs w:val="28"/>
        </w:rPr>
        <w:tab/>
        <w:t>Олександр СУПРУНЮК</w:t>
      </w:r>
    </w:p>
    <w:p w:rsidR="00A21BFB" w:rsidRPr="00A21BFB" w:rsidRDefault="00A21BFB" w:rsidP="00E65890">
      <w:pPr>
        <w:tabs>
          <w:tab w:val="left" w:pos="3735"/>
        </w:tabs>
        <w:jc w:val="both"/>
        <w:rPr>
          <w:szCs w:val="28"/>
        </w:rPr>
        <w:sectPr w:rsidR="00A21BFB" w:rsidRPr="00A21BFB" w:rsidSect="00A21BFB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8543C2" w:rsidRPr="00A21BFB" w:rsidRDefault="008543C2" w:rsidP="008543C2">
      <w:pPr>
        <w:tabs>
          <w:tab w:val="left" w:pos="3735"/>
        </w:tabs>
        <w:ind w:left="6381"/>
        <w:jc w:val="both"/>
        <w:rPr>
          <w:szCs w:val="28"/>
        </w:rPr>
      </w:pPr>
      <w:r w:rsidRPr="00A21BFB">
        <w:rPr>
          <w:szCs w:val="28"/>
        </w:rPr>
        <w:lastRenderedPageBreak/>
        <w:t xml:space="preserve">Додаток </w:t>
      </w:r>
    </w:p>
    <w:p w:rsidR="008543C2" w:rsidRPr="00A21BFB" w:rsidRDefault="008543C2" w:rsidP="008543C2">
      <w:pPr>
        <w:tabs>
          <w:tab w:val="left" w:pos="3735"/>
        </w:tabs>
        <w:ind w:left="6381"/>
        <w:jc w:val="both"/>
        <w:rPr>
          <w:szCs w:val="28"/>
        </w:rPr>
      </w:pPr>
      <w:r w:rsidRPr="00A21BFB">
        <w:rPr>
          <w:szCs w:val="28"/>
        </w:rPr>
        <w:t>до рішення виконавчого</w:t>
      </w:r>
    </w:p>
    <w:p w:rsidR="008543C2" w:rsidRPr="00A21BFB" w:rsidRDefault="008543C2" w:rsidP="008543C2">
      <w:pPr>
        <w:tabs>
          <w:tab w:val="left" w:pos="3735"/>
        </w:tabs>
        <w:ind w:left="6381"/>
        <w:jc w:val="both"/>
        <w:rPr>
          <w:szCs w:val="28"/>
        </w:rPr>
      </w:pPr>
      <w:r w:rsidRPr="00A21BFB">
        <w:rPr>
          <w:szCs w:val="28"/>
        </w:rPr>
        <w:t>комітету міської ради</w:t>
      </w:r>
    </w:p>
    <w:p w:rsidR="008543C2" w:rsidRPr="00A21BFB" w:rsidRDefault="008C7835" w:rsidP="008543C2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12.12</w:t>
      </w:r>
      <w:r w:rsidR="00A21BFB">
        <w:rPr>
          <w:szCs w:val="28"/>
        </w:rPr>
        <w:t>.</w:t>
      </w:r>
      <w:r w:rsidR="008543C2" w:rsidRPr="00A21BFB">
        <w:rPr>
          <w:szCs w:val="28"/>
        </w:rPr>
        <w:t xml:space="preserve">2024 № </w:t>
      </w:r>
      <w:r w:rsidR="003E3849">
        <w:rPr>
          <w:szCs w:val="28"/>
        </w:rPr>
        <w:t>357</w:t>
      </w:r>
      <w:bookmarkStart w:id="1" w:name="_GoBack"/>
      <w:bookmarkEnd w:id="1"/>
      <w:r w:rsidR="008543C2" w:rsidRPr="00A21BFB">
        <w:rPr>
          <w:szCs w:val="28"/>
        </w:rPr>
        <w:t>/2024</w:t>
      </w:r>
    </w:p>
    <w:p w:rsidR="008543C2" w:rsidRPr="00A21BFB" w:rsidRDefault="008543C2" w:rsidP="008543C2">
      <w:pPr>
        <w:tabs>
          <w:tab w:val="left" w:pos="3735"/>
        </w:tabs>
        <w:jc w:val="both"/>
        <w:rPr>
          <w:b/>
          <w:szCs w:val="28"/>
        </w:rPr>
      </w:pPr>
    </w:p>
    <w:p w:rsidR="008543C2" w:rsidRPr="00A21BFB" w:rsidRDefault="008543C2" w:rsidP="00A21BFB">
      <w:pPr>
        <w:jc w:val="center"/>
        <w:rPr>
          <w:b/>
          <w:szCs w:val="28"/>
        </w:rPr>
      </w:pPr>
      <w:r w:rsidRPr="00A21BFB">
        <w:rPr>
          <w:b/>
          <w:szCs w:val="28"/>
        </w:rPr>
        <w:t>СКЛАД</w:t>
      </w:r>
    </w:p>
    <w:p w:rsidR="00A21BFB" w:rsidRDefault="008543C2" w:rsidP="00A7288B">
      <w:pPr>
        <w:jc w:val="center"/>
        <w:rPr>
          <w:szCs w:val="28"/>
        </w:rPr>
      </w:pPr>
      <w:r w:rsidRPr="00A21BFB">
        <w:rPr>
          <w:szCs w:val="28"/>
        </w:rPr>
        <w:t>комісії з безоплатної пе</w:t>
      </w:r>
      <w:r w:rsidR="00A21BFB">
        <w:rPr>
          <w:szCs w:val="28"/>
        </w:rPr>
        <w:t xml:space="preserve">редачі в оперативне управління </w:t>
      </w:r>
    </w:p>
    <w:p w:rsidR="00A21BFB" w:rsidRDefault="00A7288B" w:rsidP="00A7288B">
      <w:pPr>
        <w:jc w:val="center"/>
        <w:rPr>
          <w:szCs w:val="28"/>
        </w:rPr>
      </w:pPr>
      <w:r w:rsidRPr="00A21BFB">
        <w:rPr>
          <w:szCs w:val="28"/>
        </w:rPr>
        <w:t>завершеної капітальним ремонтом будівлі</w:t>
      </w:r>
    </w:p>
    <w:p w:rsidR="00A21BFB" w:rsidRDefault="00A7288B" w:rsidP="00A7288B">
      <w:pPr>
        <w:jc w:val="center"/>
        <w:rPr>
          <w:szCs w:val="28"/>
        </w:rPr>
      </w:pPr>
      <w:r w:rsidRPr="00A21BFB">
        <w:rPr>
          <w:szCs w:val="28"/>
        </w:rPr>
        <w:t xml:space="preserve"> (заміна автоматичної пожежної сигналізації на сертифіковану) </w:t>
      </w:r>
    </w:p>
    <w:p w:rsidR="00A7288B" w:rsidRPr="00A21BFB" w:rsidRDefault="00A7288B" w:rsidP="00A7288B">
      <w:pPr>
        <w:jc w:val="center"/>
        <w:rPr>
          <w:szCs w:val="28"/>
        </w:rPr>
      </w:pPr>
      <w:r w:rsidRPr="00A21BFB">
        <w:rPr>
          <w:szCs w:val="28"/>
        </w:rPr>
        <w:t>Нетішинської загальноосвітньої школи І-ІІІ ступенів №4 та документації</w:t>
      </w:r>
    </w:p>
    <w:p w:rsidR="008543C2" w:rsidRPr="00A21BFB" w:rsidRDefault="008543C2" w:rsidP="00A21BFB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6117"/>
      </w:tblGrid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РОМАНЮК </w:t>
            </w:r>
            <w:r w:rsidR="005E1B73" w:rsidRPr="00A21BFB">
              <w:rPr>
                <w:szCs w:val="28"/>
              </w:rPr>
              <w:t>Іван</w:t>
            </w:r>
          </w:p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5E1B73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E1B73" w:rsidRPr="00A21BFB">
              <w:rPr>
                <w:szCs w:val="28"/>
              </w:rPr>
              <w:t>секретар міської ради</w:t>
            </w:r>
            <w:r w:rsidR="008543C2" w:rsidRPr="00A21BFB">
              <w:rPr>
                <w:szCs w:val="28"/>
              </w:rPr>
              <w:t>, голова комісії</w:t>
            </w: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БОБІНА </w:t>
            </w:r>
            <w:r w:rsidR="008543C2" w:rsidRPr="00A21BFB">
              <w:rPr>
                <w:szCs w:val="28"/>
              </w:rPr>
              <w:t>Ольга</w:t>
            </w: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A21BFB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8543C2" w:rsidRPr="00A21BFB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8543C2" w:rsidRPr="00A21BFB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A704DE" w:rsidRPr="00A21BFB" w:rsidTr="00A21BFB">
        <w:tc>
          <w:tcPr>
            <w:tcW w:w="3454" w:type="dxa"/>
            <w:shd w:val="clear" w:color="auto" w:fill="auto"/>
          </w:tcPr>
          <w:p w:rsidR="00A704DE" w:rsidRPr="00A21BFB" w:rsidRDefault="00A21BFB" w:rsidP="00A21BFB">
            <w:pPr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ДОБРОВОЛЬСЬКА </w:t>
            </w:r>
            <w:r w:rsidR="00A704DE" w:rsidRPr="00A21BFB">
              <w:rPr>
                <w:szCs w:val="28"/>
              </w:rPr>
              <w:t>Наталія</w:t>
            </w:r>
          </w:p>
        </w:tc>
        <w:tc>
          <w:tcPr>
            <w:tcW w:w="6117" w:type="dxa"/>
            <w:shd w:val="clear" w:color="auto" w:fill="auto"/>
          </w:tcPr>
          <w:p w:rsidR="00A704DE" w:rsidRPr="00A21BFB" w:rsidRDefault="00A21BFB" w:rsidP="002A71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A704DE" w:rsidRPr="00A21BFB">
              <w:rPr>
                <w:szCs w:val="28"/>
              </w:rPr>
              <w:t xml:space="preserve">заступник директора з господарської роботи </w:t>
            </w:r>
            <w:r>
              <w:rPr>
                <w:szCs w:val="28"/>
              </w:rPr>
              <w:t xml:space="preserve">Нетішинської </w:t>
            </w:r>
            <w:r w:rsidR="00A704DE" w:rsidRPr="00A21BFB">
              <w:rPr>
                <w:szCs w:val="28"/>
              </w:rPr>
              <w:t>гімназії «Енергія»</w:t>
            </w:r>
          </w:p>
        </w:tc>
      </w:tr>
      <w:tr w:rsidR="00A704DE" w:rsidRPr="00A21BFB" w:rsidTr="00A21BFB">
        <w:tc>
          <w:tcPr>
            <w:tcW w:w="3454" w:type="dxa"/>
            <w:shd w:val="clear" w:color="auto" w:fill="auto"/>
          </w:tcPr>
          <w:p w:rsidR="00A704DE" w:rsidRPr="00A21BFB" w:rsidRDefault="00A704DE" w:rsidP="00A21BFB">
            <w:pPr>
              <w:ind w:left="-70" w:right="-78"/>
              <w:rPr>
                <w:szCs w:val="28"/>
                <w:lang w:val="ru-RU"/>
              </w:rPr>
            </w:pPr>
          </w:p>
        </w:tc>
        <w:tc>
          <w:tcPr>
            <w:tcW w:w="6117" w:type="dxa"/>
            <w:shd w:val="clear" w:color="auto" w:fill="auto"/>
          </w:tcPr>
          <w:p w:rsidR="00A704DE" w:rsidRPr="00A21BFB" w:rsidRDefault="00A704DE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  <w:lang w:val="ru-RU"/>
              </w:rPr>
            </w:pPr>
            <w:r w:rsidRPr="00A21BFB">
              <w:rPr>
                <w:szCs w:val="28"/>
                <w:lang w:val="ru-RU"/>
              </w:rPr>
              <w:t xml:space="preserve">МАШУК </w:t>
            </w:r>
            <w:r w:rsidR="008543C2" w:rsidRPr="00A21BFB">
              <w:rPr>
                <w:szCs w:val="28"/>
                <w:lang w:val="ru-RU"/>
              </w:rPr>
              <w:t>Зоя</w:t>
            </w: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2A71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8543C2" w:rsidRPr="00A21BFB">
              <w:rPr>
                <w:szCs w:val="28"/>
                <w:lang w:val="ru-RU"/>
              </w:rPr>
              <w:t xml:space="preserve">директор </w:t>
            </w:r>
            <w:r>
              <w:rPr>
                <w:szCs w:val="28"/>
              </w:rPr>
              <w:t xml:space="preserve">Нетішинської </w:t>
            </w:r>
            <w:r w:rsidR="008543C2" w:rsidRPr="00A21BFB">
              <w:rPr>
                <w:szCs w:val="28"/>
              </w:rPr>
              <w:t xml:space="preserve">гімназії «Енергія» </w:t>
            </w:r>
          </w:p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  <w:lang w:val="ru-RU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ПЕТРУК </w:t>
            </w:r>
            <w:r w:rsidR="008543C2" w:rsidRPr="00A21BFB">
              <w:rPr>
                <w:szCs w:val="28"/>
              </w:rPr>
              <w:t>Ярослав</w:t>
            </w:r>
          </w:p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A21B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начальник </w:t>
            </w:r>
            <w:r w:rsidR="008543C2" w:rsidRPr="00A21BFB">
              <w:rPr>
                <w:szCs w:val="28"/>
              </w:rPr>
              <w:t>Управління капітального будівництва виконавчого комітету Нетішинської міської ради</w:t>
            </w: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ind w:left="-70" w:right="-78"/>
              <w:rPr>
                <w:szCs w:val="28"/>
                <w:lang w:val="en-US"/>
              </w:rPr>
            </w:pPr>
            <w:r w:rsidRPr="00A21BFB">
              <w:rPr>
                <w:szCs w:val="28"/>
              </w:rPr>
              <w:t xml:space="preserve">ТКАЧУК </w:t>
            </w:r>
            <w:r w:rsidR="00F734FE" w:rsidRPr="00A21BFB">
              <w:rPr>
                <w:szCs w:val="28"/>
              </w:rPr>
              <w:t>Оксана</w:t>
            </w: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A21B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головний бухгалтер Нетішинської г</w:t>
            </w:r>
            <w:r w:rsidR="008543C2" w:rsidRPr="00A21BFB">
              <w:rPr>
                <w:szCs w:val="28"/>
              </w:rPr>
              <w:t xml:space="preserve">імназії  «Енергія» </w:t>
            </w: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8543C2" w:rsidP="00A21BFB">
            <w:pPr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8543C2" w:rsidP="002A71B7">
            <w:pPr>
              <w:jc w:val="both"/>
              <w:rPr>
                <w:szCs w:val="28"/>
              </w:rPr>
            </w:pPr>
          </w:p>
        </w:tc>
      </w:tr>
      <w:tr w:rsidR="008543C2" w:rsidRPr="00A21BFB" w:rsidTr="00A21BFB">
        <w:tc>
          <w:tcPr>
            <w:tcW w:w="3454" w:type="dxa"/>
            <w:shd w:val="clear" w:color="auto" w:fill="auto"/>
          </w:tcPr>
          <w:p w:rsidR="008543C2" w:rsidRPr="00A21BFB" w:rsidRDefault="00A21BFB" w:rsidP="00A21BFB">
            <w:pPr>
              <w:tabs>
                <w:tab w:val="left" w:pos="1965"/>
              </w:tabs>
              <w:ind w:left="-70" w:right="-78"/>
              <w:rPr>
                <w:szCs w:val="28"/>
              </w:rPr>
            </w:pPr>
            <w:r w:rsidRPr="00A21BFB">
              <w:rPr>
                <w:szCs w:val="28"/>
              </w:rPr>
              <w:t xml:space="preserve">ШАПОВАЛОВА </w:t>
            </w:r>
            <w:r w:rsidR="008543C2" w:rsidRPr="00A21BFB">
              <w:rPr>
                <w:szCs w:val="28"/>
              </w:rPr>
              <w:t>Ольга</w:t>
            </w:r>
          </w:p>
          <w:p w:rsidR="008543C2" w:rsidRPr="00A21BFB" w:rsidRDefault="008543C2" w:rsidP="00A21BFB">
            <w:pPr>
              <w:tabs>
                <w:tab w:val="left" w:pos="1965"/>
              </w:tabs>
              <w:ind w:left="-70" w:right="-78"/>
              <w:rPr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8543C2" w:rsidRPr="00A21BFB" w:rsidRDefault="00A21BFB" w:rsidP="002A71B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8543C2" w:rsidRPr="00A21BFB">
              <w:rPr>
                <w:szCs w:val="28"/>
              </w:rPr>
              <w:t>головний бухгалтер Управління капітального будівництва виконавчого комітету Нетішинської міської ради</w:t>
            </w:r>
          </w:p>
        </w:tc>
      </w:tr>
    </w:tbl>
    <w:p w:rsidR="008543C2" w:rsidRPr="00A21BFB" w:rsidRDefault="008543C2" w:rsidP="008543C2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8543C2" w:rsidRPr="00A21BFB" w:rsidRDefault="008543C2" w:rsidP="008543C2">
      <w:pPr>
        <w:jc w:val="both"/>
        <w:rPr>
          <w:szCs w:val="28"/>
        </w:rPr>
      </w:pPr>
    </w:p>
    <w:p w:rsidR="005E1B73" w:rsidRPr="00A21BFB" w:rsidRDefault="005E1B73" w:rsidP="008543C2">
      <w:pPr>
        <w:jc w:val="both"/>
        <w:rPr>
          <w:szCs w:val="28"/>
        </w:rPr>
      </w:pPr>
    </w:p>
    <w:p w:rsidR="005E1B73" w:rsidRPr="00A21BFB" w:rsidRDefault="005E1B73" w:rsidP="008543C2">
      <w:pPr>
        <w:jc w:val="both"/>
        <w:rPr>
          <w:szCs w:val="28"/>
        </w:rPr>
      </w:pPr>
    </w:p>
    <w:p w:rsidR="005E1B73" w:rsidRPr="00A21BFB" w:rsidRDefault="005E1B73" w:rsidP="008543C2">
      <w:pPr>
        <w:jc w:val="both"/>
        <w:rPr>
          <w:szCs w:val="28"/>
        </w:rPr>
      </w:pPr>
    </w:p>
    <w:p w:rsidR="008543C2" w:rsidRPr="00A21BFB" w:rsidRDefault="008543C2" w:rsidP="008543C2">
      <w:pPr>
        <w:tabs>
          <w:tab w:val="left" w:pos="3735"/>
        </w:tabs>
        <w:jc w:val="both"/>
        <w:rPr>
          <w:szCs w:val="28"/>
        </w:rPr>
      </w:pPr>
      <w:r w:rsidRPr="00A21BFB">
        <w:rPr>
          <w:szCs w:val="28"/>
        </w:rPr>
        <w:t>Керуючий справами</w:t>
      </w:r>
    </w:p>
    <w:p w:rsidR="008543C2" w:rsidRPr="00A21BFB" w:rsidRDefault="008543C2" w:rsidP="008543C2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A21BFB">
        <w:rPr>
          <w:color w:val="auto"/>
          <w:sz w:val="28"/>
          <w:szCs w:val="28"/>
          <w:lang w:val="uk-UA"/>
        </w:rPr>
        <w:t>виконавчого комітету міської ради</w:t>
      </w:r>
      <w:r w:rsidRPr="00A21BFB">
        <w:rPr>
          <w:color w:val="auto"/>
          <w:sz w:val="28"/>
          <w:szCs w:val="28"/>
          <w:lang w:val="uk-UA"/>
        </w:rPr>
        <w:tab/>
      </w:r>
      <w:r w:rsidRPr="00A21BFB">
        <w:rPr>
          <w:color w:val="auto"/>
          <w:sz w:val="28"/>
          <w:szCs w:val="28"/>
          <w:lang w:val="uk-UA"/>
        </w:rPr>
        <w:tab/>
      </w:r>
      <w:r w:rsidRPr="00A21BFB">
        <w:rPr>
          <w:color w:val="auto"/>
          <w:sz w:val="28"/>
          <w:szCs w:val="28"/>
          <w:lang w:val="uk-UA"/>
        </w:rPr>
        <w:tab/>
      </w:r>
      <w:r w:rsidRPr="00A21BFB">
        <w:rPr>
          <w:color w:val="auto"/>
          <w:sz w:val="28"/>
          <w:szCs w:val="28"/>
          <w:lang w:val="uk-UA"/>
        </w:rPr>
        <w:tab/>
      </w:r>
      <w:r w:rsidRPr="00A21BFB">
        <w:rPr>
          <w:color w:val="auto"/>
          <w:sz w:val="28"/>
          <w:szCs w:val="28"/>
          <w:lang w:val="uk-UA"/>
        </w:rPr>
        <w:tab/>
        <w:t>Любов ОЦАБРИКА</w:t>
      </w:r>
    </w:p>
    <w:p w:rsidR="00303582" w:rsidRPr="00A21BFB" w:rsidRDefault="00303582">
      <w:pPr>
        <w:rPr>
          <w:szCs w:val="28"/>
        </w:rPr>
      </w:pPr>
    </w:p>
    <w:sectPr w:rsidR="00303582" w:rsidRPr="00A21BFB" w:rsidSect="00A21BFB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1A" w:rsidRDefault="003C641A" w:rsidP="008543C2">
      <w:r>
        <w:separator/>
      </w:r>
    </w:p>
  </w:endnote>
  <w:endnote w:type="continuationSeparator" w:id="0">
    <w:p w:rsidR="003C641A" w:rsidRDefault="003C641A" w:rsidP="008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1A" w:rsidRDefault="003C641A" w:rsidP="008543C2">
      <w:r>
        <w:separator/>
      </w:r>
    </w:p>
  </w:footnote>
  <w:footnote w:type="continuationSeparator" w:id="0">
    <w:p w:rsidR="003C641A" w:rsidRDefault="003C641A" w:rsidP="0085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3C2"/>
    <w:rsid w:val="00031373"/>
    <w:rsid w:val="002A71B7"/>
    <w:rsid w:val="00303582"/>
    <w:rsid w:val="0036677D"/>
    <w:rsid w:val="00395B26"/>
    <w:rsid w:val="003C641A"/>
    <w:rsid w:val="003E3849"/>
    <w:rsid w:val="003F5005"/>
    <w:rsid w:val="00447BCE"/>
    <w:rsid w:val="004C0858"/>
    <w:rsid w:val="00504F16"/>
    <w:rsid w:val="005C531A"/>
    <w:rsid w:val="005E1B73"/>
    <w:rsid w:val="00661CE6"/>
    <w:rsid w:val="007C5D0B"/>
    <w:rsid w:val="0085072C"/>
    <w:rsid w:val="008543C2"/>
    <w:rsid w:val="00872D01"/>
    <w:rsid w:val="008C7835"/>
    <w:rsid w:val="00937567"/>
    <w:rsid w:val="009B05AF"/>
    <w:rsid w:val="00A21BFB"/>
    <w:rsid w:val="00A704DE"/>
    <w:rsid w:val="00A7288B"/>
    <w:rsid w:val="00AF218C"/>
    <w:rsid w:val="00BB0934"/>
    <w:rsid w:val="00BB2C5E"/>
    <w:rsid w:val="00D50792"/>
    <w:rsid w:val="00DF22DF"/>
    <w:rsid w:val="00E05792"/>
    <w:rsid w:val="00E65890"/>
    <w:rsid w:val="00E81FFA"/>
    <w:rsid w:val="00F3129B"/>
    <w:rsid w:val="00F51162"/>
    <w:rsid w:val="00F60383"/>
    <w:rsid w:val="00F734FE"/>
    <w:rsid w:val="00F7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AC5F"/>
  <w15:docId w15:val="{D3432FA6-FACB-47C5-B3FB-A1F1D154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3C2"/>
    <w:pPr>
      <w:spacing w:after="0"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43C2"/>
    <w:pPr>
      <w:jc w:val="center"/>
    </w:pPr>
    <w:rPr>
      <w:sz w:val="26"/>
    </w:rPr>
  </w:style>
  <w:style w:type="paragraph" w:customStyle="1" w:styleId="western">
    <w:name w:val="western"/>
    <w:basedOn w:val="a"/>
    <w:rsid w:val="008543C2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543C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43C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8543C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8543C2"/>
    <w:rPr>
      <w:rFonts w:eastAsia="Times New Roman" w:cs="Times New Roman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543C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8543C2"/>
    <w:rPr>
      <w:rFonts w:eastAsia="Times New Roman" w:cs="Times New Roman"/>
      <w:szCs w:val="20"/>
      <w:lang w:val="uk-UA" w:eastAsia="ru-RU"/>
    </w:rPr>
  </w:style>
  <w:style w:type="character" w:styleId="aa">
    <w:name w:val="Strong"/>
    <w:basedOn w:val="a0"/>
    <w:uiPriority w:val="99"/>
    <w:qFormat/>
    <w:rsid w:val="00D50792"/>
    <w:rPr>
      <w:rFonts w:cs="Times New Roman"/>
      <w:b/>
    </w:rPr>
  </w:style>
  <w:style w:type="character" w:customStyle="1" w:styleId="1">
    <w:name w:val="Основной текст1"/>
    <w:uiPriority w:val="99"/>
    <w:rsid w:val="00D50792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13</cp:revision>
  <cp:lastPrinted>2024-12-12T15:16:00Z</cp:lastPrinted>
  <dcterms:created xsi:type="dcterms:W3CDTF">2024-11-20T08:22:00Z</dcterms:created>
  <dcterms:modified xsi:type="dcterms:W3CDTF">2024-12-12T15:17:00Z</dcterms:modified>
</cp:coreProperties>
</file>